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A8EBB" w14:textId="54FB05C1" w:rsidR="00F862EF" w:rsidRPr="008D0FE5" w:rsidRDefault="00657D8E" w:rsidP="008D0FE5">
      <w:pPr>
        <w:pStyle w:val="Web"/>
        <w:spacing w:before="0" w:beforeAutospacing="0" w:after="0" w:afterAutospacing="0"/>
        <w:rPr>
          <w:rFonts w:ascii="Yu Gothic" w:eastAsia="Yu Gothic" w:hAnsi="Yu Gothic"/>
          <w:sz w:val="22"/>
          <w:szCs w:val="22"/>
        </w:rPr>
      </w:pPr>
      <w:r>
        <w:rPr>
          <w:rFonts w:ascii="Yu Gothic" w:eastAsia="Yu Gothic" w:hAnsi="Yu Gothic" w:hint="eastAsia"/>
          <w:sz w:val="22"/>
          <w:szCs w:val="22"/>
        </w:rPr>
        <w:t>ターゲットの</w:t>
      </w:r>
      <w:r w:rsidR="000755F4">
        <w:rPr>
          <w:rFonts w:ascii="Yu Gothic" w:eastAsia="Yu Gothic" w:hAnsi="Yu Gothic" w:hint="eastAsia"/>
          <w:sz w:val="22"/>
          <w:szCs w:val="22"/>
        </w:rPr>
        <w:t>プラスチックシンチレータを</w:t>
      </w:r>
      <w:r>
        <w:rPr>
          <w:rFonts w:ascii="Yu Gothic" w:eastAsia="Yu Gothic" w:hAnsi="Yu Gothic" w:hint="eastAsia"/>
          <w:sz w:val="22"/>
          <w:szCs w:val="22"/>
        </w:rPr>
        <w:t>640kgから1トンに大型化させた</w:t>
      </w:r>
      <w:r w:rsidR="008D0FE5">
        <w:rPr>
          <w:rFonts w:ascii="Yu Gothic" w:eastAsia="Yu Gothic" w:hAnsi="Yu Gothic" w:hint="eastAsia"/>
          <w:sz w:val="22"/>
          <w:szCs w:val="22"/>
        </w:rPr>
        <w:t>検出器をトラックに積載し、</w:t>
      </w:r>
      <w:r w:rsidR="000C2F8D">
        <w:rPr>
          <w:rFonts w:ascii="Yu Gothic" w:eastAsia="Yu Gothic" w:hAnsi="Yu Gothic" w:hint="eastAsia"/>
          <w:sz w:val="22"/>
          <w:szCs w:val="22"/>
        </w:rPr>
        <w:t>2014年以来二度</w:t>
      </w:r>
      <w:r w:rsidR="008D0FE5">
        <w:rPr>
          <w:rFonts w:ascii="Yu Gothic" w:eastAsia="Yu Gothic" w:hAnsi="Yu Gothic" w:hint="eastAsia"/>
          <w:sz w:val="22"/>
          <w:szCs w:val="22"/>
        </w:rPr>
        <w:t>目となる夏季山岳地帯での</w:t>
      </w:r>
      <w:r w:rsidR="000755F4">
        <w:rPr>
          <w:rFonts w:ascii="Yu Gothic" w:eastAsia="Yu Gothic" w:hAnsi="Yu Gothic" w:hint="eastAsia"/>
          <w:sz w:val="22"/>
          <w:szCs w:val="22"/>
        </w:rPr>
        <w:t>雷雲バースト観測を</w:t>
      </w:r>
      <w:r w:rsidR="00F308FD">
        <w:rPr>
          <w:rFonts w:ascii="Yu Gothic" w:eastAsia="Yu Gothic" w:hAnsi="Yu Gothic" w:hint="eastAsia"/>
          <w:sz w:val="22"/>
          <w:szCs w:val="22"/>
        </w:rPr>
        <w:t>乗鞍観測所で</w:t>
      </w:r>
      <w:bookmarkStart w:id="0" w:name="_GoBack"/>
      <w:bookmarkEnd w:id="0"/>
      <w:r w:rsidR="000755F4">
        <w:rPr>
          <w:rFonts w:ascii="Yu Gothic" w:eastAsia="Yu Gothic" w:hAnsi="Yu Gothic" w:hint="eastAsia"/>
          <w:sz w:val="22"/>
          <w:szCs w:val="22"/>
        </w:rPr>
        <w:t>おこなった。</w:t>
      </w:r>
      <w:r w:rsidR="000755F4">
        <w:rPr>
          <w:rFonts w:ascii="游ゴシック" w:eastAsia="游ゴシック" w:hAnsi="游ゴシック" w:hint="eastAsia"/>
          <w:sz w:val="22"/>
          <w:szCs w:val="22"/>
        </w:rPr>
        <w:t>今夏の観測期間は1ヶ月強と短かったが、それでも3回の</w:t>
      </w:r>
      <w:r w:rsidR="008D0FE5">
        <w:rPr>
          <w:rFonts w:ascii="游ゴシック" w:eastAsia="游ゴシック" w:hAnsi="游ゴシック" w:hint="eastAsia"/>
          <w:sz w:val="22"/>
          <w:szCs w:val="22"/>
        </w:rPr>
        <w:t>長持続性</w:t>
      </w:r>
      <w:r w:rsidR="00A13EBB">
        <w:rPr>
          <w:rFonts w:ascii="游ゴシック" w:eastAsia="游ゴシック" w:hAnsi="游ゴシック" w:hint="eastAsia"/>
          <w:sz w:val="22"/>
          <w:szCs w:val="22"/>
        </w:rPr>
        <w:t>雷雲バースト</w:t>
      </w:r>
      <w:r w:rsidR="000755F4">
        <w:rPr>
          <w:rFonts w:ascii="游ゴシック" w:eastAsia="游ゴシック" w:hAnsi="游ゴシック" w:hint="eastAsia"/>
          <w:sz w:val="22"/>
          <w:szCs w:val="22"/>
        </w:rPr>
        <w:t>を観測した。</w:t>
      </w:r>
      <w:r w:rsidR="008D0FE5">
        <w:rPr>
          <w:rFonts w:ascii="游ゴシック" w:eastAsia="游ゴシック" w:hAnsi="游ゴシック" w:hint="eastAsia"/>
          <w:sz w:val="22"/>
          <w:szCs w:val="22"/>
        </w:rPr>
        <w:t>今後はこれらの</w:t>
      </w:r>
      <w:r w:rsidR="00190984">
        <w:rPr>
          <w:rFonts w:ascii="游ゴシック" w:eastAsia="游ゴシック" w:hAnsi="游ゴシック" w:hint="eastAsia"/>
          <w:sz w:val="22"/>
          <w:szCs w:val="22"/>
        </w:rPr>
        <w:t>雷雲バースト</w:t>
      </w:r>
      <w:r w:rsidR="008D0FE5">
        <w:rPr>
          <w:rFonts w:ascii="游ゴシック" w:eastAsia="游ゴシック" w:hAnsi="游ゴシック" w:hint="eastAsia"/>
          <w:sz w:val="22"/>
          <w:szCs w:val="22"/>
        </w:rPr>
        <w:t>イベントの解析を進め、バースト発生モデルの検証や夏季山岳地帯と冬季沿岸地域での電子加速の</w:t>
      </w:r>
      <w:r w:rsidR="00CD6FC2">
        <w:rPr>
          <w:rFonts w:ascii="游ゴシック" w:eastAsia="游ゴシック" w:hAnsi="游ゴシック" w:hint="eastAsia"/>
          <w:sz w:val="22"/>
          <w:szCs w:val="22"/>
        </w:rPr>
        <w:t>規模の</w:t>
      </w:r>
      <w:r w:rsidR="008D0FE5">
        <w:rPr>
          <w:rFonts w:ascii="游ゴシック" w:eastAsia="游ゴシック" w:hAnsi="游ゴシック" w:hint="eastAsia"/>
          <w:sz w:val="22"/>
          <w:szCs w:val="22"/>
        </w:rPr>
        <w:t>違いなどを解明していく。</w:t>
      </w:r>
    </w:p>
    <w:sectPr w:rsidR="00F862EF" w:rsidRPr="008D0FE5" w:rsidSect="00BD235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Yu Gothic">
    <w:panose1 w:val="020B0400000000000000"/>
    <w:charset w:val="80"/>
    <w:family w:val="auto"/>
    <w:pitch w:val="variable"/>
    <w:sig w:usb0="E00002FF" w:usb1="2AC7FDFF" w:usb2="00000016" w:usb3="00000000" w:csb0="0002009F" w:csb1="00000000"/>
  </w:font>
  <w:font w:name="游ゴシック">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F4"/>
    <w:rsid w:val="000755F4"/>
    <w:rsid w:val="000C2F8D"/>
    <w:rsid w:val="00190984"/>
    <w:rsid w:val="00657D8E"/>
    <w:rsid w:val="006C3093"/>
    <w:rsid w:val="00742A23"/>
    <w:rsid w:val="008D0FE5"/>
    <w:rsid w:val="00A13EBB"/>
    <w:rsid w:val="00BD2359"/>
    <w:rsid w:val="00CD6FC2"/>
    <w:rsid w:val="00F308FD"/>
    <w:rsid w:val="00F862E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E6058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755F4"/>
    <w:pPr>
      <w:widowControl/>
      <w:spacing w:before="100" w:beforeAutospacing="1" w:after="100" w:afterAutospacing="1"/>
      <w:jc w:val="left"/>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929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Words>
  <Characters>176</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ykato0310@gmail.com</dc:creator>
  <cp:keywords/>
  <dc:description/>
  <cp:lastModifiedBy>ykato0310@gmail.com</cp:lastModifiedBy>
  <cp:revision>2</cp:revision>
  <dcterms:created xsi:type="dcterms:W3CDTF">2016-12-13T07:53:00Z</dcterms:created>
  <dcterms:modified xsi:type="dcterms:W3CDTF">2016-12-13T08:13:00Z</dcterms:modified>
</cp:coreProperties>
</file>