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1F" w:rsidRDefault="009B201F" w:rsidP="009B201F">
      <w:pPr>
        <w:ind w:right="840"/>
      </w:pPr>
      <w:r>
        <w:rPr>
          <w:rFonts w:hint="eastAsia"/>
        </w:rPr>
        <w:t>タイトル</w:t>
      </w:r>
      <w:r>
        <w:t xml:space="preserve">: </w:t>
      </w:r>
      <w:r w:rsidR="005954A3">
        <w:rPr>
          <w:rFonts w:hint="eastAsia"/>
        </w:rPr>
        <w:t>乗鞍岳におけるミューオン強度の精密観測</w:t>
      </w:r>
    </w:p>
    <w:p w:rsidR="009B201F" w:rsidRDefault="009B201F" w:rsidP="009B201F">
      <w:pPr>
        <w:ind w:right="840"/>
      </w:pPr>
      <w:r>
        <w:rPr>
          <w:rFonts w:hint="eastAsia"/>
        </w:rPr>
        <w:t>発表者</w:t>
      </w:r>
      <w:r>
        <w:t xml:space="preserve"> :</w:t>
      </w:r>
      <w:r w:rsidR="002279E4">
        <w:rPr>
          <w:rFonts w:hint="eastAsia"/>
        </w:rPr>
        <w:t xml:space="preserve"> 宗像一起</w:t>
      </w:r>
      <w:r>
        <w:t xml:space="preserve"> (</w:t>
      </w:r>
      <w:r w:rsidR="002279E4">
        <w:rPr>
          <w:rFonts w:hint="eastAsia"/>
        </w:rPr>
        <w:t>信州大学理学部</w:t>
      </w:r>
      <w:r>
        <w:t>)</w:t>
      </w:r>
    </w:p>
    <w:p w:rsidR="009B201F" w:rsidRDefault="009B201F" w:rsidP="009B201F">
      <w:pPr>
        <w:ind w:right="840"/>
      </w:pPr>
      <w:r>
        <w:rPr>
          <w:rFonts w:hint="eastAsia"/>
        </w:rPr>
        <w:t>要旨：</w:t>
      </w:r>
    </w:p>
    <w:p w:rsidR="009B201F" w:rsidRDefault="005954A3" w:rsidP="009B201F">
      <w:pPr>
        <w:ind w:right="840"/>
      </w:pPr>
      <w:r>
        <w:rPr>
          <w:rFonts w:hint="eastAsia"/>
        </w:rPr>
        <w:t>乗鞍ミューオン計による今年度の観測状況を報告した。また、名古屋ミューオン計による約40</w:t>
      </w:r>
      <w:r w:rsidR="00E36301">
        <w:rPr>
          <w:rFonts w:hint="eastAsia"/>
        </w:rPr>
        <w:t>年間の観測データ</w:t>
      </w:r>
      <w:bookmarkStart w:id="0" w:name="_GoBack"/>
      <w:bookmarkEnd w:id="0"/>
      <w:r>
        <w:rPr>
          <w:rFonts w:hint="eastAsia"/>
        </w:rPr>
        <w:t>に大気気温効果の補正を加えた結果、従来</w:t>
      </w:r>
      <w:r w:rsidR="00796B08">
        <w:rPr>
          <w:rFonts w:hint="eastAsia"/>
        </w:rPr>
        <w:t>主に</w:t>
      </w:r>
      <w:r>
        <w:rPr>
          <w:rFonts w:hint="eastAsia"/>
        </w:rPr>
        <w:t>中性子計で観測されていた太陽活動/双極子磁場</w:t>
      </w:r>
      <w:r w:rsidR="00796B08">
        <w:rPr>
          <w:rFonts w:hint="eastAsia"/>
        </w:rPr>
        <w:t>周期（</w:t>
      </w:r>
      <w:r>
        <w:rPr>
          <w:rFonts w:hint="eastAsia"/>
        </w:rPr>
        <w:t>11年/22年</w:t>
      </w:r>
      <w:r w:rsidR="00796B08">
        <w:rPr>
          <w:rFonts w:hint="eastAsia"/>
        </w:rPr>
        <w:t>）</w:t>
      </w:r>
      <w:r>
        <w:rPr>
          <w:rFonts w:hint="eastAsia"/>
        </w:rPr>
        <w:t>変動</w:t>
      </w:r>
      <w:r w:rsidR="00796B08">
        <w:rPr>
          <w:rFonts w:hint="eastAsia"/>
        </w:rPr>
        <w:t>が</w:t>
      </w:r>
      <w:r>
        <w:rPr>
          <w:rFonts w:hint="eastAsia"/>
        </w:rPr>
        <w:t>ミューオン計でも</w:t>
      </w:r>
      <w:r w:rsidR="00796B08">
        <w:rPr>
          <w:rFonts w:hint="eastAsia"/>
        </w:rPr>
        <w:t>明瞭に</w:t>
      </w:r>
      <w:r>
        <w:rPr>
          <w:rFonts w:hint="eastAsia"/>
        </w:rPr>
        <w:t>観測されていること</w:t>
      </w:r>
      <w:r w:rsidR="00796B08">
        <w:rPr>
          <w:rFonts w:hint="eastAsia"/>
        </w:rPr>
        <w:t>が判った</w:t>
      </w:r>
      <w:r>
        <w:rPr>
          <w:rFonts w:hint="eastAsia"/>
        </w:rPr>
        <w:t>。変動の振幅は中性子計の約</w:t>
      </w:r>
      <w:r w:rsidR="00796B08">
        <w:t>1/5</w:t>
      </w:r>
      <w:r w:rsidR="003967B4">
        <w:rPr>
          <w:rFonts w:hint="eastAsia"/>
        </w:rPr>
        <w:t>である。この結果は、</w:t>
      </w:r>
      <w:r w:rsidR="00796B08">
        <w:rPr>
          <w:rFonts w:hint="eastAsia"/>
        </w:rPr>
        <w:t>太陽</w:t>
      </w:r>
      <w:r w:rsidR="003967B4">
        <w:rPr>
          <w:rFonts w:hint="eastAsia"/>
        </w:rPr>
        <w:t>モジュレーションのエネルギー依存性を調べ</w:t>
      </w:r>
      <w:r w:rsidR="00796B08">
        <w:rPr>
          <w:rFonts w:hint="eastAsia"/>
        </w:rPr>
        <w:t>るための</w:t>
      </w:r>
      <w:r w:rsidR="003967B4">
        <w:rPr>
          <w:rFonts w:hint="eastAsia"/>
        </w:rPr>
        <w:t>貴重な情報を提供する。</w:t>
      </w:r>
    </w:p>
    <w:p w:rsidR="00B70234" w:rsidRPr="009B201F" w:rsidRDefault="00E36301" w:rsidP="009B201F">
      <w:pPr>
        <w:ind w:right="840"/>
      </w:pPr>
    </w:p>
    <w:sectPr w:rsidR="00B70234" w:rsidRPr="009B20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1F"/>
    <w:rsid w:val="000C41F5"/>
    <w:rsid w:val="002279E4"/>
    <w:rsid w:val="002474C4"/>
    <w:rsid w:val="003967B4"/>
    <w:rsid w:val="005038F3"/>
    <w:rsid w:val="005954A3"/>
    <w:rsid w:val="006B2D07"/>
    <w:rsid w:val="00743CE2"/>
    <w:rsid w:val="00796B08"/>
    <w:rsid w:val="008A08B7"/>
    <w:rsid w:val="009B201F"/>
    <w:rsid w:val="00BE6987"/>
    <w:rsid w:val="00DE59CB"/>
    <w:rsid w:val="00E36301"/>
    <w:rsid w:val="00E54D46"/>
    <w:rsid w:val="00E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495B3A-3C4B-4375-89CF-AF22281A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08B7"/>
    <w:pPr>
      <w:widowControl w:val="0"/>
      <w:ind w:rightChars="400" w:right="400"/>
      <w:jc w:val="both"/>
    </w:pPr>
  </w:style>
  <w:style w:type="paragraph" w:styleId="1">
    <w:name w:val="heading 1"/>
    <w:basedOn w:val="a"/>
    <w:next w:val="a"/>
    <w:link w:val="10"/>
    <w:uiPriority w:val="9"/>
    <w:rsid w:val="008A08B7"/>
    <w:pPr>
      <w:keepNext/>
      <w:spacing w:afterLines="100" w:after="100"/>
      <w:jc w:val="center"/>
      <w:outlineLvl w:val="0"/>
    </w:pPr>
    <w:rPr>
      <w:rFonts w:asciiTheme="majorHAnsi" w:eastAsiaTheme="majorEastAsia" w:hAnsiTheme="majorHAnsi" w:cstheme="majorBidi"/>
      <w:b/>
      <w:sz w:val="40"/>
      <w:szCs w:val="24"/>
      <w:u w:val="double"/>
    </w:rPr>
  </w:style>
  <w:style w:type="paragraph" w:styleId="2">
    <w:name w:val="heading 2"/>
    <w:aliases w:val="見出し 2 (ref)"/>
    <w:basedOn w:val="a"/>
    <w:next w:val="a"/>
    <w:link w:val="20"/>
    <w:uiPriority w:val="9"/>
    <w:unhideWhenUsed/>
    <w:qFormat/>
    <w:rsid w:val="008A08B7"/>
    <w:pPr>
      <w:keepNext/>
      <w:ind w:rightChars="200" w:right="200"/>
      <w:outlineLvl w:val="1"/>
    </w:pPr>
    <w:rPr>
      <w:rFonts w:asciiTheme="majorHAnsi" w:eastAsia="ＭＳ Ｐゴシック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A08B7"/>
    <w:rPr>
      <w:rFonts w:asciiTheme="majorHAnsi" w:eastAsiaTheme="majorEastAsia" w:hAnsiTheme="majorHAnsi" w:cstheme="majorBidi"/>
      <w:b/>
      <w:sz w:val="40"/>
      <w:szCs w:val="24"/>
      <w:u w:val="double"/>
    </w:rPr>
  </w:style>
  <w:style w:type="character" w:customStyle="1" w:styleId="20">
    <w:name w:val="見出し 2 (文字)"/>
    <w:aliases w:val="見出し 2 (ref) (文字)"/>
    <w:basedOn w:val="a0"/>
    <w:link w:val="2"/>
    <w:uiPriority w:val="9"/>
    <w:rsid w:val="008A08B7"/>
    <w:rPr>
      <w:rFonts w:asciiTheme="majorHAnsi" w:eastAsia="ＭＳ Ｐゴシック" w:hAnsiTheme="majorHAnsi" w:cstheme="majorBid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toshiyuki nonaka</dc:creator>
  <cp:keywords/>
  <dc:description/>
  <cp:lastModifiedBy>Kazuoki Munakata</cp:lastModifiedBy>
  <cp:revision>3</cp:revision>
  <dcterms:created xsi:type="dcterms:W3CDTF">2016-12-11T02:00:00Z</dcterms:created>
  <dcterms:modified xsi:type="dcterms:W3CDTF">2016-12-11T02:10:00Z</dcterms:modified>
</cp:coreProperties>
</file>